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364" w:rsidRPr="00C86200" w:rsidRDefault="00F7211E" w:rsidP="00C86200">
      <w:pPr>
        <w:spacing w:line="360" w:lineRule="auto"/>
        <w:rPr>
          <w:rFonts w:ascii="Times New Roman" w:hAnsi="Times New Roman" w:cs="Times New Roman"/>
          <w:sz w:val="24"/>
          <w:szCs w:val="24"/>
        </w:rPr>
      </w:pPr>
      <w:r w:rsidRPr="00C86200">
        <w:rPr>
          <w:rFonts w:ascii="Times New Roman" w:hAnsi="Times New Roman" w:cs="Times New Roman"/>
          <w:sz w:val="24"/>
          <w:szCs w:val="24"/>
        </w:rPr>
        <w:t>KNIHOVNÍ ŘÁD</w:t>
      </w:r>
      <w:r w:rsidR="0068042D" w:rsidRPr="00C86200">
        <w:rPr>
          <w:rFonts w:ascii="Times New Roman" w:hAnsi="Times New Roman" w:cs="Times New Roman"/>
          <w:sz w:val="24"/>
          <w:szCs w:val="24"/>
        </w:rPr>
        <w:t xml:space="preserve"> KNIHVONY PAMÁTNÍKU ANTONÍNA DVOŘÁKA VE VYSOKÉ U PŘÍBRAMĚ</w:t>
      </w:r>
    </w:p>
    <w:p w:rsidR="009B5CFE" w:rsidRPr="00C86200" w:rsidRDefault="009B5CFE" w:rsidP="00C86200">
      <w:pPr>
        <w:spacing w:line="360" w:lineRule="auto"/>
        <w:rPr>
          <w:rFonts w:ascii="Times New Roman" w:hAnsi="Times New Roman" w:cs="Times New Roman"/>
          <w:sz w:val="24"/>
          <w:szCs w:val="24"/>
        </w:rPr>
      </w:pPr>
      <w:r w:rsidRPr="00C86200">
        <w:rPr>
          <w:rFonts w:ascii="Times New Roman" w:hAnsi="Times New Roman" w:cs="Times New Roman"/>
          <w:sz w:val="24"/>
          <w:szCs w:val="24"/>
        </w:rPr>
        <w:t>Čl. 1</w:t>
      </w:r>
      <w:r w:rsidR="009D1494" w:rsidRPr="00C86200">
        <w:rPr>
          <w:rFonts w:ascii="Times New Roman" w:hAnsi="Times New Roman" w:cs="Times New Roman"/>
          <w:sz w:val="24"/>
          <w:szCs w:val="24"/>
        </w:rPr>
        <w:t xml:space="preserve"> ZÁKLADNÍ USTANOVENÍ</w:t>
      </w:r>
    </w:p>
    <w:p w:rsidR="00F7211E" w:rsidRPr="00C86200" w:rsidRDefault="009B5CFE" w:rsidP="00C86200">
      <w:pPr>
        <w:pStyle w:val="Odstavecseseznamem"/>
        <w:numPr>
          <w:ilvl w:val="0"/>
          <w:numId w:val="1"/>
        </w:numPr>
        <w:spacing w:line="360" w:lineRule="auto"/>
        <w:rPr>
          <w:rFonts w:ascii="Times New Roman" w:hAnsi="Times New Roman" w:cs="Times New Roman"/>
          <w:sz w:val="24"/>
          <w:szCs w:val="24"/>
        </w:rPr>
      </w:pPr>
      <w:r w:rsidRPr="00C86200">
        <w:rPr>
          <w:rFonts w:ascii="Times New Roman" w:hAnsi="Times New Roman" w:cs="Times New Roman"/>
          <w:sz w:val="24"/>
          <w:szCs w:val="24"/>
        </w:rPr>
        <w:t xml:space="preserve">Knihovna Památníku Antonína </w:t>
      </w:r>
      <w:r w:rsidR="009D1494" w:rsidRPr="00C86200">
        <w:rPr>
          <w:rFonts w:ascii="Times New Roman" w:hAnsi="Times New Roman" w:cs="Times New Roman"/>
          <w:sz w:val="24"/>
          <w:szCs w:val="24"/>
        </w:rPr>
        <w:t>Dvořáka ve Vysoké u Příbramě je veřejně přístupnou</w:t>
      </w:r>
      <w:r w:rsidRPr="00C86200">
        <w:rPr>
          <w:rFonts w:ascii="Times New Roman" w:hAnsi="Times New Roman" w:cs="Times New Roman"/>
          <w:sz w:val="24"/>
          <w:szCs w:val="24"/>
        </w:rPr>
        <w:t xml:space="preserve"> knihovnou</w:t>
      </w:r>
      <w:r w:rsidR="009D1494" w:rsidRPr="00C86200">
        <w:rPr>
          <w:rFonts w:ascii="Times New Roman" w:hAnsi="Times New Roman" w:cs="Times New Roman"/>
          <w:sz w:val="24"/>
          <w:szCs w:val="24"/>
        </w:rPr>
        <w:t xml:space="preserve"> se specializovanými fondy</w:t>
      </w:r>
      <w:r w:rsidRPr="00C86200">
        <w:rPr>
          <w:rFonts w:ascii="Times New Roman" w:hAnsi="Times New Roman" w:cs="Times New Roman"/>
          <w:sz w:val="24"/>
          <w:szCs w:val="24"/>
        </w:rPr>
        <w:t>, která poskytuje služby v souladu se zákonem č. 257/2001 Sb., o knihovnách a podmínkách provozování veřejných knihovnických a informačních služeb. Je součástí Památníku Antonína Dvořáka ve Vysoké u Příbramě</w:t>
      </w:r>
      <w:r w:rsidR="009D1494" w:rsidRPr="00C86200">
        <w:rPr>
          <w:rFonts w:ascii="Times New Roman" w:hAnsi="Times New Roman" w:cs="Times New Roman"/>
          <w:sz w:val="24"/>
          <w:szCs w:val="24"/>
        </w:rPr>
        <w:t xml:space="preserve"> (dále jen „Památník“)</w:t>
      </w:r>
      <w:r w:rsidRPr="00C86200">
        <w:rPr>
          <w:rFonts w:ascii="Times New Roman" w:hAnsi="Times New Roman" w:cs="Times New Roman"/>
          <w:sz w:val="24"/>
          <w:szCs w:val="24"/>
        </w:rPr>
        <w:t>, který je zřízen jako příspěvková organizace Středočeského kraje.</w:t>
      </w:r>
    </w:p>
    <w:p w:rsidR="009D1494" w:rsidRPr="00C86200" w:rsidRDefault="009B5CFE" w:rsidP="00C86200">
      <w:pPr>
        <w:pStyle w:val="Odstavecseseznamem"/>
        <w:numPr>
          <w:ilvl w:val="0"/>
          <w:numId w:val="1"/>
        </w:numPr>
        <w:spacing w:line="360" w:lineRule="auto"/>
        <w:rPr>
          <w:rFonts w:ascii="Times New Roman" w:hAnsi="Times New Roman" w:cs="Times New Roman"/>
          <w:sz w:val="24"/>
          <w:szCs w:val="24"/>
        </w:rPr>
      </w:pPr>
      <w:r w:rsidRPr="00C86200">
        <w:rPr>
          <w:rFonts w:ascii="Times New Roman" w:hAnsi="Times New Roman" w:cs="Times New Roman"/>
          <w:sz w:val="24"/>
          <w:szCs w:val="24"/>
        </w:rPr>
        <w:t xml:space="preserve">Sídlem knihovny je Vysoká u Příbramě 69, </w:t>
      </w:r>
      <w:proofErr w:type="spellStart"/>
      <w:r w:rsidRPr="00C86200">
        <w:rPr>
          <w:rFonts w:ascii="Times New Roman" w:hAnsi="Times New Roman" w:cs="Times New Roman"/>
          <w:sz w:val="24"/>
          <w:szCs w:val="24"/>
        </w:rPr>
        <w:t>Rožmitál</w:t>
      </w:r>
      <w:proofErr w:type="spellEnd"/>
      <w:r w:rsidRPr="00C86200">
        <w:rPr>
          <w:rFonts w:ascii="Times New Roman" w:hAnsi="Times New Roman" w:cs="Times New Roman"/>
          <w:sz w:val="24"/>
          <w:szCs w:val="24"/>
        </w:rPr>
        <w:t xml:space="preserve"> pod </w:t>
      </w:r>
      <w:proofErr w:type="spellStart"/>
      <w:r w:rsidRPr="00C86200">
        <w:rPr>
          <w:rFonts w:ascii="Times New Roman" w:hAnsi="Times New Roman" w:cs="Times New Roman"/>
          <w:sz w:val="24"/>
          <w:szCs w:val="24"/>
        </w:rPr>
        <w:t>Třemšínem</w:t>
      </w:r>
      <w:proofErr w:type="spellEnd"/>
      <w:r w:rsidRPr="00C86200">
        <w:rPr>
          <w:rFonts w:ascii="Times New Roman" w:hAnsi="Times New Roman" w:cs="Times New Roman"/>
          <w:sz w:val="24"/>
          <w:szCs w:val="24"/>
        </w:rPr>
        <w:t xml:space="preserve"> 262 42. Dalšími kontaktními údaji jsou tel.: </w:t>
      </w:r>
      <w:r w:rsidRPr="00C86200">
        <w:rPr>
          <w:rFonts w:ascii="Times New Roman" w:hAnsi="Times New Roman" w:cs="Times New Roman"/>
          <w:color w:val="000000"/>
          <w:sz w:val="24"/>
          <w:szCs w:val="24"/>
        </w:rPr>
        <w:t xml:space="preserve">+420 318 618 115, e-mail: </w:t>
      </w:r>
      <w:hyperlink r:id="rId5" w:history="1">
        <w:r w:rsidRPr="00C86200">
          <w:rPr>
            <w:rStyle w:val="Hypertextovodkaz"/>
            <w:rFonts w:ascii="Times New Roman" w:hAnsi="Times New Roman" w:cs="Times New Roman"/>
            <w:color w:val="B5621F"/>
            <w:sz w:val="24"/>
            <w:szCs w:val="24"/>
          </w:rPr>
          <w:t>pamatnik@antonindvorak.cz</w:t>
        </w:r>
      </w:hyperlink>
      <w:r w:rsidR="009D1494" w:rsidRPr="00C86200">
        <w:rPr>
          <w:rFonts w:ascii="Times New Roman" w:hAnsi="Times New Roman" w:cs="Times New Roman"/>
          <w:sz w:val="24"/>
          <w:szCs w:val="24"/>
        </w:rPr>
        <w:t xml:space="preserve"> a webové stránky: </w:t>
      </w:r>
      <w:hyperlink r:id="rId6" w:history="1">
        <w:r w:rsidR="009D1494" w:rsidRPr="00C86200">
          <w:rPr>
            <w:rStyle w:val="Hypertextovodkaz"/>
            <w:rFonts w:ascii="Times New Roman" w:hAnsi="Times New Roman" w:cs="Times New Roman"/>
            <w:sz w:val="24"/>
            <w:szCs w:val="24"/>
          </w:rPr>
          <w:t>www.antonindvorak.cz</w:t>
        </w:r>
      </w:hyperlink>
    </w:p>
    <w:p w:rsidR="0061649E" w:rsidRPr="00C86200" w:rsidRDefault="009D1494" w:rsidP="00C86200">
      <w:pPr>
        <w:pStyle w:val="Odstavecseseznamem"/>
        <w:numPr>
          <w:ilvl w:val="0"/>
          <w:numId w:val="1"/>
        </w:numPr>
        <w:spacing w:line="360" w:lineRule="auto"/>
        <w:ind w:left="709" w:hanging="283"/>
        <w:rPr>
          <w:rFonts w:ascii="Times New Roman" w:hAnsi="Times New Roman" w:cs="Times New Roman"/>
          <w:sz w:val="24"/>
          <w:szCs w:val="24"/>
        </w:rPr>
      </w:pPr>
      <w:r w:rsidRPr="00C86200">
        <w:rPr>
          <w:rFonts w:ascii="Times New Roman" w:hAnsi="Times New Roman" w:cs="Times New Roman"/>
          <w:sz w:val="24"/>
          <w:szCs w:val="24"/>
        </w:rPr>
        <w:t>Knihovní řád je vydáván ředitelem Památníku v souladu se zřizovací listinou Památníku.</w:t>
      </w:r>
      <w:r w:rsidR="0068042D" w:rsidRPr="00C86200">
        <w:rPr>
          <w:rFonts w:ascii="Times New Roman" w:hAnsi="Times New Roman" w:cs="Times New Roman"/>
          <w:sz w:val="24"/>
          <w:szCs w:val="24"/>
        </w:rPr>
        <w:t xml:space="preserve"> </w:t>
      </w:r>
      <w:r w:rsidRPr="00C86200">
        <w:rPr>
          <w:rFonts w:ascii="Times New Roman" w:hAnsi="Times New Roman" w:cs="Times New Roman"/>
          <w:sz w:val="24"/>
          <w:szCs w:val="24"/>
        </w:rPr>
        <w:t>Přílohami knihovního řádu jsou Zásady ochrany osobních údajů a Ceník.</w:t>
      </w:r>
    </w:p>
    <w:p w:rsidR="009D1494" w:rsidRPr="00C86200" w:rsidRDefault="009D1494" w:rsidP="00C86200">
      <w:pPr>
        <w:pStyle w:val="Odstavecseseznamem"/>
        <w:numPr>
          <w:ilvl w:val="0"/>
          <w:numId w:val="1"/>
        </w:numPr>
        <w:spacing w:line="360" w:lineRule="auto"/>
        <w:rPr>
          <w:rFonts w:ascii="Times New Roman" w:hAnsi="Times New Roman" w:cs="Times New Roman"/>
          <w:sz w:val="24"/>
          <w:szCs w:val="24"/>
        </w:rPr>
      </w:pPr>
      <w:r w:rsidRPr="00C86200">
        <w:rPr>
          <w:rFonts w:ascii="Times New Roman" w:hAnsi="Times New Roman" w:cs="Times New Roman"/>
          <w:sz w:val="24"/>
          <w:szCs w:val="24"/>
        </w:rPr>
        <w:t>Posláním knihovny Památníku je shromažďovat, evidovat, zpracovávat a zpřístupňovat literární a hudební dokumenty sbírkové povahy, dokumenty vztahující se k osobnosti Antonína Dvořáka, dokumenty dokládající kulturní a jiné činnosti této osobnosti v</w:t>
      </w:r>
      <w:r w:rsidR="0061649E" w:rsidRPr="00C86200">
        <w:rPr>
          <w:rFonts w:ascii="Times New Roman" w:hAnsi="Times New Roman" w:cs="Times New Roman"/>
          <w:sz w:val="24"/>
          <w:szCs w:val="24"/>
        </w:rPr>
        <w:t> </w:t>
      </w:r>
      <w:r w:rsidRPr="00C86200">
        <w:rPr>
          <w:rFonts w:ascii="Times New Roman" w:hAnsi="Times New Roman" w:cs="Times New Roman"/>
          <w:sz w:val="24"/>
          <w:szCs w:val="24"/>
        </w:rPr>
        <w:t>regionu</w:t>
      </w:r>
      <w:r w:rsidR="0061649E" w:rsidRPr="00C86200">
        <w:rPr>
          <w:rFonts w:ascii="Times New Roman" w:hAnsi="Times New Roman" w:cs="Times New Roman"/>
          <w:sz w:val="24"/>
          <w:szCs w:val="24"/>
        </w:rPr>
        <w:t>, dokumenty regionálního charakteru</w:t>
      </w:r>
      <w:r w:rsidRPr="00C86200">
        <w:rPr>
          <w:rFonts w:ascii="Times New Roman" w:hAnsi="Times New Roman" w:cs="Times New Roman"/>
          <w:sz w:val="24"/>
          <w:szCs w:val="24"/>
        </w:rPr>
        <w:t xml:space="preserve"> a dokumenty potřebné pro odbornou práci zaměstnanců Památníku i odborné veřejnosti. Veškerou svou činností přispívá k uchování kulturního dědictví, rozvoji vědy, kultury a ke vzdělání a výchově občanů.</w:t>
      </w:r>
    </w:p>
    <w:p w:rsidR="009D1494" w:rsidRPr="00C86200" w:rsidRDefault="007F27BB" w:rsidP="00C86200">
      <w:pPr>
        <w:pStyle w:val="Odstavecseseznamem"/>
        <w:numPr>
          <w:ilvl w:val="0"/>
          <w:numId w:val="1"/>
        </w:numPr>
        <w:spacing w:line="360" w:lineRule="auto"/>
        <w:rPr>
          <w:rFonts w:ascii="Times New Roman" w:hAnsi="Times New Roman" w:cs="Times New Roman"/>
          <w:sz w:val="24"/>
          <w:szCs w:val="24"/>
        </w:rPr>
      </w:pPr>
      <w:r w:rsidRPr="00C86200">
        <w:rPr>
          <w:rFonts w:ascii="Times New Roman" w:hAnsi="Times New Roman" w:cs="Times New Roman"/>
          <w:sz w:val="24"/>
          <w:szCs w:val="24"/>
        </w:rPr>
        <w:t>Knihovna Památníku je knihovnou pouze prezenční.</w:t>
      </w:r>
    </w:p>
    <w:p w:rsidR="0061649E" w:rsidRPr="00C86200" w:rsidRDefault="0061649E" w:rsidP="00C86200">
      <w:pPr>
        <w:pStyle w:val="Odstavecseseznamem"/>
        <w:numPr>
          <w:ilvl w:val="0"/>
          <w:numId w:val="1"/>
        </w:numPr>
        <w:spacing w:line="360" w:lineRule="auto"/>
        <w:rPr>
          <w:rFonts w:ascii="Times New Roman" w:hAnsi="Times New Roman" w:cs="Times New Roman"/>
          <w:sz w:val="24"/>
          <w:szCs w:val="24"/>
        </w:rPr>
      </w:pPr>
      <w:r w:rsidRPr="00C86200">
        <w:rPr>
          <w:rFonts w:ascii="Times New Roman" w:hAnsi="Times New Roman" w:cs="Times New Roman"/>
          <w:sz w:val="24"/>
          <w:szCs w:val="24"/>
        </w:rPr>
        <w:t xml:space="preserve">Pro činnost knihovny platí tyto právní předpisy: </w:t>
      </w:r>
    </w:p>
    <w:p w:rsidR="0061649E" w:rsidRPr="00C86200" w:rsidRDefault="0061649E" w:rsidP="00C86200">
      <w:pPr>
        <w:pStyle w:val="Odstavecseseznamem"/>
        <w:spacing w:line="360" w:lineRule="auto"/>
        <w:rPr>
          <w:rFonts w:ascii="Times New Roman" w:hAnsi="Times New Roman" w:cs="Times New Roman"/>
          <w:sz w:val="24"/>
          <w:szCs w:val="24"/>
        </w:rPr>
      </w:pPr>
      <w:r w:rsidRPr="00C86200">
        <w:rPr>
          <w:rFonts w:ascii="Times New Roman" w:hAnsi="Times New Roman" w:cs="Times New Roman"/>
          <w:sz w:val="24"/>
          <w:szCs w:val="24"/>
        </w:rPr>
        <w:t>a) zákon č. 257/2001 Sb., o knihovnách a podmínkách provozování veřejných knihovnických služeb (knihovní zákon), v platném znění,</w:t>
      </w:r>
    </w:p>
    <w:p w:rsidR="0061649E" w:rsidRPr="00C86200" w:rsidRDefault="0061649E" w:rsidP="00C86200">
      <w:pPr>
        <w:pStyle w:val="Odstavecseseznamem"/>
        <w:spacing w:line="360" w:lineRule="auto"/>
        <w:rPr>
          <w:rFonts w:ascii="Times New Roman" w:hAnsi="Times New Roman" w:cs="Times New Roman"/>
          <w:sz w:val="24"/>
          <w:szCs w:val="24"/>
        </w:rPr>
      </w:pPr>
      <w:r w:rsidRPr="00C86200">
        <w:rPr>
          <w:rFonts w:ascii="Times New Roman" w:hAnsi="Times New Roman" w:cs="Times New Roman"/>
          <w:sz w:val="24"/>
          <w:szCs w:val="24"/>
        </w:rPr>
        <w:t>b) vyhláška Ministerstva kultury ČR č. 88/2002 Sb., k provedení zákona č. 257/2001 Sb. (knihovní zákon),</w:t>
      </w:r>
    </w:p>
    <w:p w:rsidR="0061649E" w:rsidRPr="00C86200" w:rsidRDefault="0061649E" w:rsidP="00C86200">
      <w:pPr>
        <w:pStyle w:val="Odstavecseseznamem"/>
        <w:spacing w:line="360" w:lineRule="auto"/>
        <w:rPr>
          <w:rFonts w:ascii="Times New Roman" w:hAnsi="Times New Roman" w:cs="Times New Roman"/>
          <w:sz w:val="24"/>
          <w:szCs w:val="24"/>
        </w:rPr>
      </w:pPr>
      <w:r w:rsidRPr="00C86200">
        <w:rPr>
          <w:rFonts w:ascii="Times New Roman" w:hAnsi="Times New Roman" w:cs="Times New Roman"/>
          <w:sz w:val="24"/>
          <w:szCs w:val="24"/>
        </w:rPr>
        <w:t xml:space="preserve">c) zákon č. 122/2000 Sb., o ochraně sbírek muzejní povahy, v platném znění, </w:t>
      </w:r>
    </w:p>
    <w:p w:rsidR="0061649E" w:rsidRPr="00C86200" w:rsidRDefault="0061649E" w:rsidP="00C86200">
      <w:pPr>
        <w:pStyle w:val="Odstavecseseznamem"/>
        <w:spacing w:line="360" w:lineRule="auto"/>
        <w:rPr>
          <w:rFonts w:ascii="Times New Roman" w:hAnsi="Times New Roman" w:cs="Times New Roman"/>
          <w:sz w:val="24"/>
          <w:szCs w:val="24"/>
        </w:rPr>
      </w:pPr>
      <w:r w:rsidRPr="00C86200">
        <w:rPr>
          <w:rFonts w:ascii="Times New Roman" w:hAnsi="Times New Roman" w:cs="Times New Roman"/>
          <w:sz w:val="24"/>
          <w:szCs w:val="24"/>
        </w:rPr>
        <w:t xml:space="preserve">d) zákon č. 121/2000 Sb., o právu autorském, v platném znění, </w:t>
      </w:r>
    </w:p>
    <w:p w:rsidR="0061649E" w:rsidRPr="00C86200" w:rsidRDefault="0061649E" w:rsidP="00C86200">
      <w:pPr>
        <w:pStyle w:val="Odstavecseseznamem"/>
        <w:spacing w:line="360" w:lineRule="auto"/>
        <w:rPr>
          <w:rFonts w:ascii="Times New Roman" w:hAnsi="Times New Roman" w:cs="Times New Roman"/>
          <w:sz w:val="24"/>
          <w:szCs w:val="24"/>
        </w:rPr>
      </w:pPr>
      <w:r w:rsidRPr="00C86200">
        <w:rPr>
          <w:rFonts w:ascii="Times New Roman" w:hAnsi="Times New Roman" w:cs="Times New Roman"/>
          <w:sz w:val="24"/>
          <w:szCs w:val="24"/>
        </w:rPr>
        <w:t xml:space="preserve">e) zákon č. 101/2000 Sb., o ochraně osobních údajů, v platném znění, </w:t>
      </w:r>
    </w:p>
    <w:p w:rsidR="0061649E" w:rsidRPr="00C86200" w:rsidRDefault="0061649E" w:rsidP="00C86200">
      <w:pPr>
        <w:pStyle w:val="Odstavecseseznamem"/>
        <w:spacing w:line="360" w:lineRule="auto"/>
        <w:rPr>
          <w:rFonts w:ascii="Times New Roman" w:hAnsi="Times New Roman" w:cs="Times New Roman"/>
          <w:sz w:val="24"/>
          <w:szCs w:val="24"/>
        </w:rPr>
      </w:pPr>
      <w:r w:rsidRPr="00C86200">
        <w:rPr>
          <w:rFonts w:ascii="Times New Roman" w:hAnsi="Times New Roman" w:cs="Times New Roman"/>
          <w:sz w:val="24"/>
          <w:szCs w:val="24"/>
        </w:rPr>
        <w:t xml:space="preserve">f) obecné nařízení o ochraně osobních údajů Evropské unie č. 2016/679, </w:t>
      </w:r>
    </w:p>
    <w:p w:rsidR="0061649E" w:rsidRPr="00C86200" w:rsidRDefault="0061649E" w:rsidP="00C86200">
      <w:pPr>
        <w:pStyle w:val="Odstavecseseznamem"/>
        <w:spacing w:line="360" w:lineRule="auto"/>
        <w:rPr>
          <w:rFonts w:ascii="Times New Roman" w:hAnsi="Times New Roman" w:cs="Times New Roman"/>
          <w:sz w:val="24"/>
          <w:szCs w:val="24"/>
        </w:rPr>
      </w:pPr>
      <w:r w:rsidRPr="00C86200">
        <w:rPr>
          <w:rFonts w:ascii="Times New Roman" w:hAnsi="Times New Roman" w:cs="Times New Roman"/>
          <w:sz w:val="24"/>
          <w:szCs w:val="24"/>
        </w:rPr>
        <w:t>g) a další příslušné obecně závazné právní předpisy.</w:t>
      </w:r>
    </w:p>
    <w:p w:rsidR="0061649E" w:rsidRPr="00C86200" w:rsidRDefault="0061649E" w:rsidP="00C86200">
      <w:pPr>
        <w:spacing w:line="360" w:lineRule="auto"/>
        <w:rPr>
          <w:rFonts w:ascii="Times New Roman" w:hAnsi="Times New Roman" w:cs="Times New Roman"/>
          <w:sz w:val="24"/>
          <w:szCs w:val="24"/>
        </w:rPr>
      </w:pPr>
      <w:r w:rsidRPr="00C86200">
        <w:rPr>
          <w:rFonts w:ascii="Times New Roman" w:hAnsi="Times New Roman" w:cs="Times New Roman"/>
          <w:sz w:val="24"/>
          <w:szCs w:val="24"/>
        </w:rPr>
        <w:lastRenderedPageBreak/>
        <w:t>Čl. 2</w:t>
      </w:r>
      <w:r w:rsidR="00B91573" w:rsidRPr="00C86200">
        <w:rPr>
          <w:rFonts w:ascii="Times New Roman" w:hAnsi="Times New Roman" w:cs="Times New Roman"/>
          <w:sz w:val="24"/>
          <w:szCs w:val="24"/>
        </w:rPr>
        <w:t xml:space="preserve"> KNIHOVNÍ FOND</w:t>
      </w:r>
    </w:p>
    <w:p w:rsidR="00B91573" w:rsidRPr="00C86200" w:rsidRDefault="00B91573" w:rsidP="00C86200">
      <w:pPr>
        <w:pStyle w:val="Odstavecseseznamem"/>
        <w:numPr>
          <w:ilvl w:val="0"/>
          <w:numId w:val="5"/>
        </w:numPr>
        <w:spacing w:line="360" w:lineRule="auto"/>
        <w:rPr>
          <w:rFonts w:ascii="Times New Roman" w:hAnsi="Times New Roman" w:cs="Times New Roman"/>
          <w:sz w:val="24"/>
          <w:szCs w:val="24"/>
        </w:rPr>
      </w:pPr>
      <w:r w:rsidRPr="00C86200">
        <w:rPr>
          <w:rFonts w:ascii="Times New Roman" w:hAnsi="Times New Roman" w:cs="Times New Roman"/>
          <w:sz w:val="24"/>
          <w:szCs w:val="24"/>
        </w:rPr>
        <w:t>Specializovaný knihovní fond obsahuje publikace, notové záznamy a audiovizuální nosiče vztahující se k odborné činnosti Památníku. Je doplňován podle tematického plánu a aktuálních potřeb.</w:t>
      </w:r>
    </w:p>
    <w:p w:rsidR="00B91573" w:rsidRPr="00C86200" w:rsidRDefault="00B91573" w:rsidP="00C86200">
      <w:pPr>
        <w:pStyle w:val="Odstavecseseznamem"/>
        <w:numPr>
          <w:ilvl w:val="0"/>
          <w:numId w:val="5"/>
        </w:numPr>
        <w:spacing w:line="360" w:lineRule="auto"/>
        <w:rPr>
          <w:rFonts w:ascii="Times New Roman" w:hAnsi="Times New Roman" w:cs="Times New Roman"/>
          <w:sz w:val="24"/>
          <w:szCs w:val="24"/>
        </w:rPr>
      </w:pPr>
      <w:r w:rsidRPr="00C86200">
        <w:rPr>
          <w:rFonts w:ascii="Times New Roman" w:hAnsi="Times New Roman" w:cs="Times New Roman"/>
          <w:sz w:val="24"/>
          <w:szCs w:val="24"/>
        </w:rPr>
        <w:t>Výpůjčky z knihovního fondu jsou možné pouze prezenčně ve studovně.</w:t>
      </w:r>
    </w:p>
    <w:p w:rsidR="00B91573" w:rsidRPr="00C86200" w:rsidRDefault="00B91573" w:rsidP="00C86200">
      <w:pPr>
        <w:spacing w:line="360" w:lineRule="auto"/>
        <w:rPr>
          <w:rFonts w:ascii="Times New Roman" w:hAnsi="Times New Roman" w:cs="Times New Roman"/>
          <w:sz w:val="24"/>
          <w:szCs w:val="24"/>
        </w:rPr>
      </w:pPr>
      <w:r w:rsidRPr="00C86200">
        <w:rPr>
          <w:rFonts w:ascii="Times New Roman" w:hAnsi="Times New Roman" w:cs="Times New Roman"/>
          <w:sz w:val="24"/>
          <w:szCs w:val="24"/>
        </w:rPr>
        <w:t>Čl. 3 PRÁVA A POVINNOSTI UŽIVATELŮ KNIHOVNY</w:t>
      </w:r>
    </w:p>
    <w:p w:rsidR="00B91573" w:rsidRPr="00C86200" w:rsidRDefault="00B91573" w:rsidP="00C86200">
      <w:pPr>
        <w:pStyle w:val="Odstavecseseznamem"/>
        <w:numPr>
          <w:ilvl w:val="0"/>
          <w:numId w:val="6"/>
        </w:numPr>
        <w:spacing w:line="360" w:lineRule="auto"/>
        <w:rPr>
          <w:rFonts w:ascii="Times New Roman" w:hAnsi="Times New Roman" w:cs="Times New Roman"/>
          <w:sz w:val="24"/>
          <w:szCs w:val="24"/>
        </w:rPr>
      </w:pPr>
      <w:r w:rsidRPr="00C86200">
        <w:rPr>
          <w:rFonts w:ascii="Times New Roman" w:hAnsi="Times New Roman" w:cs="Times New Roman"/>
          <w:sz w:val="24"/>
          <w:szCs w:val="24"/>
        </w:rPr>
        <w:t>Uživatelem knihovny může být fyzická i právnická osoba. Uživatel vyplňuje na základě předložení platného občanského průkazu uživatelský list, každá návštěva je evidována ve výpůjčním protokolu. Knihovna postupuje při zpracování osobních údajů podle zákona.</w:t>
      </w:r>
    </w:p>
    <w:p w:rsidR="00B91573" w:rsidRPr="00C86200" w:rsidRDefault="00B91573" w:rsidP="00C86200">
      <w:pPr>
        <w:pStyle w:val="Odstavecseseznamem"/>
        <w:numPr>
          <w:ilvl w:val="0"/>
          <w:numId w:val="6"/>
        </w:numPr>
        <w:spacing w:line="360" w:lineRule="auto"/>
        <w:rPr>
          <w:rFonts w:ascii="Times New Roman" w:hAnsi="Times New Roman" w:cs="Times New Roman"/>
          <w:sz w:val="24"/>
          <w:szCs w:val="24"/>
        </w:rPr>
      </w:pPr>
      <w:r w:rsidRPr="00C86200">
        <w:rPr>
          <w:rFonts w:ascii="Times New Roman" w:hAnsi="Times New Roman" w:cs="Times New Roman"/>
          <w:sz w:val="24"/>
          <w:szCs w:val="24"/>
        </w:rPr>
        <w:t>Uživatelé knihovny jsou povinni se řídit knihovním řádem, návštěvním řádem Památníku a pokyny pracovníků knihovny. Musí se podrobit stanoveným kontrolním opatřením knihovny a Památníku.</w:t>
      </w:r>
    </w:p>
    <w:p w:rsidR="00B91573" w:rsidRPr="00C86200" w:rsidRDefault="00B91573" w:rsidP="00C86200">
      <w:pPr>
        <w:pStyle w:val="Odstavecseseznamem"/>
        <w:numPr>
          <w:ilvl w:val="0"/>
          <w:numId w:val="6"/>
        </w:numPr>
        <w:spacing w:line="360" w:lineRule="auto"/>
        <w:rPr>
          <w:rFonts w:ascii="Times New Roman" w:hAnsi="Times New Roman" w:cs="Times New Roman"/>
          <w:sz w:val="24"/>
          <w:szCs w:val="24"/>
        </w:rPr>
      </w:pPr>
      <w:r w:rsidRPr="00C86200">
        <w:rPr>
          <w:rFonts w:ascii="Times New Roman" w:hAnsi="Times New Roman" w:cs="Times New Roman"/>
          <w:sz w:val="24"/>
          <w:szCs w:val="24"/>
        </w:rPr>
        <w:t xml:space="preserve">Uživatelé knihovny jsou povinni knihovní fondy chránit a nesmějí je poškozovat. </w:t>
      </w:r>
    </w:p>
    <w:p w:rsidR="00B91573" w:rsidRPr="00C86200" w:rsidRDefault="00B91573" w:rsidP="00C86200">
      <w:pPr>
        <w:pStyle w:val="Odstavecseseznamem"/>
        <w:numPr>
          <w:ilvl w:val="0"/>
          <w:numId w:val="6"/>
        </w:numPr>
        <w:spacing w:line="360" w:lineRule="auto"/>
        <w:rPr>
          <w:rFonts w:ascii="Times New Roman" w:hAnsi="Times New Roman" w:cs="Times New Roman"/>
          <w:sz w:val="24"/>
          <w:szCs w:val="24"/>
        </w:rPr>
      </w:pPr>
      <w:r w:rsidRPr="00C86200">
        <w:rPr>
          <w:rFonts w:ascii="Times New Roman" w:hAnsi="Times New Roman" w:cs="Times New Roman"/>
          <w:sz w:val="24"/>
          <w:szCs w:val="24"/>
        </w:rPr>
        <w:t xml:space="preserve">Uživatelé knihovny jsou povinni při studiu odkládat svrchní oděv, aktovky, velké tašky, batohy, větší zavazadla, deštníky apod. na předem stanoveném místě. Při odchodu jsou povinni předložit ke kontrole obsah svých tašek, popř. i kapes. </w:t>
      </w:r>
    </w:p>
    <w:p w:rsidR="00B91573" w:rsidRPr="00C86200" w:rsidRDefault="00B91573" w:rsidP="00C86200">
      <w:pPr>
        <w:pStyle w:val="Odstavecseseznamem"/>
        <w:numPr>
          <w:ilvl w:val="0"/>
          <w:numId w:val="6"/>
        </w:numPr>
        <w:spacing w:line="360" w:lineRule="auto"/>
        <w:rPr>
          <w:rFonts w:ascii="Times New Roman" w:hAnsi="Times New Roman" w:cs="Times New Roman"/>
          <w:sz w:val="24"/>
          <w:szCs w:val="24"/>
        </w:rPr>
      </w:pPr>
      <w:r w:rsidRPr="00C86200">
        <w:rPr>
          <w:rFonts w:ascii="Times New Roman" w:hAnsi="Times New Roman" w:cs="Times New Roman"/>
          <w:sz w:val="24"/>
          <w:szCs w:val="24"/>
        </w:rPr>
        <w:t xml:space="preserve">V prostorách knihovny jsou uživatelé povinni zachovávat klid, čistotu a pořádek. Není dovoleno v těchto prostorách kouřit, jíst ani pít. </w:t>
      </w:r>
    </w:p>
    <w:p w:rsidR="00B91573" w:rsidRPr="00C86200" w:rsidRDefault="00B91573" w:rsidP="00C86200">
      <w:pPr>
        <w:pStyle w:val="Odstavecseseznamem"/>
        <w:numPr>
          <w:ilvl w:val="0"/>
          <w:numId w:val="6"/>
        </w:numPr>
        <w:spacing w:line="360" w:lineRule="auto"/>
        <w:rPr>
          <w:rFonts w:ascii="Times New Roman" w:hAnsi="Times New Roman" w:cs="Times New Roman"/>
          <w:sz w:val="24"/>
          <w:szCs w:val="24"/>
        </w:rPr>
      </w:pPr>
      <w:r w:rsidRPr="00C86200">
        <w:rPr>
          <w:rFonts w:ascii="Times New Roman" w:hAnsi="Times New Roman" w:cs="Times New Roman"/>
          <w:sz w:val="24"/>
          <w:szCs w:val="24"/>
        </w:rPr>
        <w:t xml:space="preserve">Do prostor knihovny nemají přístup osoby opilé či jinak omámené, osoby znečištěné, ozbrojené, psi či jiná zvířata. Do prostor knihovny se nesmějí nosit ani ukládat výbušniny, snadno vznítitelné materiály a podobně. </w:t>
      </w:r>
    </w:p>
    <w:p w:rsidR="00B91573" w:rsidRPr="00C86200" w:rsidRDefault="00B91573" w:rsidP="00C86200">
      <w:pPr>
        <w:pStyle w:val="Odstavecseseznamem"/>
        <w:numPr>
          <w:ilvl w:val="0"/>
          <w:numId w:val="6"/>
        </w:numPr>
        <w:spacing w:line="360" w:lineRule="auto"/>
        <w:rPr>
          <w:rFonts w:ascii="Times New Roman" w:hAnsi="Times New Roman" w:cs="Times New Roman"/>
          <w:sz w:val="24"/>
          <w:szCs w:val="24"/>
        </w:rPr>
      </w:pPr>
      <w:r w:rsidRPr="00C86200">
        <w:rPr>
          <w:rFonts w:ascii="Times New Roman" w:hAnsi="Times New Roman" w:cs="Times New Roman"/>
          <w:sz w:val="24"/>
          <w:szCs w:val="24"/>
        </w:rPr>
        <w:t>Pokud uživatel knihovny nebude dodržovat ustanovení tohoto řádu, může být dočasně či trvale zbaven práv užívat služeb knihovny.</w:t>
      </w:r>
    </w:p>
    <w:p w:rsidR="0061649E" w:rsidRPr="00C86200" w:rsidRDefault="00B91573" w:rsidP="00C86200">
      <w:pPr>
        <w:spacing w:line="360" w:lineRule="auto"/>
        <w:rPr>
          <w:rFonts w:ascii="Times New Roman" w:hAnsi="Times New Roman" w:cs="Times New Roman"/>
          <w:sz w:val="24"/>
          <w:szCs w:val="24"/>
        </w:rPr>
      </w:pPr>
      <w:r w:rsidRPr="00C86200">
        <w:rPr>
          <w:rFonts w:ascii="Times New Roman" w:hAnsi="Times New Roman" w:cs="Times New Roman"/>
          <w:sz w:val="24"/>
          <w:szCs w:val="24"/>
        </w:rPr>
        <w:t xml:space="preserve">Čl. 4 </w:t>
      </w:r>
      <w:r w:rsidR="00CB15C6" w:rsidRPr="00C86200">
        <w:rPr>
          <w:rFonts w:ascii="Times New Roman" w:hAnsi="Times New Roman" w:cs="Times New Roman"/>
          <w:sz w:val="24"/>
          <w:szCs w:val="24"/>
        </w:rPr>
        <w:t>SLUŽBY KNIHOVNY</w:t>
      </w:r>
    </w:p>
    <w:p w:rsidR="00CB15C6" w:rsidRPr="00C86200" w:rsidRDefault="00CB15C6" w:rsidP="00C86200">
      <w:pPr>
        <w:pStyle w:val="Odstavecseseznamem"/>
        <w:numPr>
          <w:ilvl w:val="0"/>
          <w:numId w:val="7"/>
        </w:numPr>
        <w:spacing w:line="360" w:lineRule="auto"/>
        <w:rPr>
          <w:rFonts w:ascii="Times New Roman" w:hAnsi="Times New Roman" w:cs="Times New Roman"/>
          <w:sz w:val="24"/>
          <w:szCs w:val="24"/>
        </w:rPr>
      </w:pPr>
      <w:r w:rsidRPr="00C86200">
        <w:rPr>
          <w:rFonts w:ascii="Times New Roman" w:hAnsi="Times New Roman" w:cs="Times New Roman"/>
          <w:sz w:val="24"/>
          <w:szCs w:val="24"/>
        </w:rPr>
        <w:t>Knihovna zajišťuje prezenční výpůjční služby, reprografické služby, referenční a rešeršní služby, počítačo</w:t>
      </w:r>
      <w:r w:rsidR="00F90A70" w:rsidRPr="00C86200">
        <w:rPr>
          <w:rFonts w:ascii="Times New Roman" w:hAnsi="Times New Roman" w:cs="Times New Roman"/>
          <w:sz w:val="24"/>
          <w:szCs w:val="24"/>
        </w:rPr>
        <w:t>vé pracoviště pro uživatele</w:t>
      </w:r>
      <w:r w:rsidRPr="00C86200">
        <w:rPr>
          <w:rFonts w:ascii="Times New Roman" w:hAnsi="Times New Roman" w:cs="Times New Roman"/>
          <w:sz w:val="24"/>
          <w:szCs w:val="24"/>
        </w:rPr>
        <w:t>. Základní knihovnické a informační služby poskytuje knihovna zdarma. Dále poskytuje služby za úhradu skutečně vynaložených nákladů. Rozsah služeb a poplatky jsou stanoveny v ceníku služeb knihovny.</w:t>
      </w:r>
    </w:p>
    <w:p w:rsidR="00F90A70" w:rsidRPr="00C86200" w:rsidRDefault="00CB15C6" w:rsidP="00C86200">
      <w:pPr>
        <w:pStyle w:val="Odstavecseseznamem"/>
        <w:numPr>
          <w:ilvl w:val="0"/>
          <w:numId w:val="7"/>
        </w:numPr>
        <w:spacing w:line="360" w:lineRule="auto"/>
        <w:rPr>
          <w:rFonts w:ascii="Times New Roman" w:hAnsi="Times New Roman" w:cs="Times New Roman"/>
          <w:sz w:val="24"/>
          <w:szCs w:val="24"/>
        </w:rPr>
      </w:pPr>
      <w:r w:rsidRPr="00C86200">
        <w:rPr>
          <w:rFonts w:ascii="Times New Roman" w:hAnsi="Times New Roman" w:cs="Times New Roman"/>
          <w:sz w:val="24"/>
          <w:szCs w:val="24"/>
        </w:rPr>
        <w:lastRenderedPageBreak/>
        <w:t xml:space="preserve">Knihovna poskytuje ze svých fondů knihy a další dokumenty k prezenčnímu studiu do studovny. O zpřístupňování dokumentů rozhoduje knihovna v souladu se svým posláním a zásadami ochrany knihovních fondů. </w:t>
      </w:r>
    </w:p>
    <w:p w:rsidR="00F90A70" w:rsidRPr="00C86200" w:rsidRDefault="00F90A70" w:rsidP="00C86200">
      <w:pPr>
        <w:pStyle w:val="Odstavecseseznamem"/>
        <w:numPr>
          <w:ilvl w:val="0"/>
          <w:numId w:val="7"/>
        </w:numPr>
        <w:spacing w:line="360" w:lineRule="auto"/>
        <w:rPr>
          <w:rFonts w:ascii="Times New Roman" w:hAnsi="Times New Roman" w:cs="Times New Roman"/>
          <w:sz w:val="24"/>
          <w:szCs w:val="24"/>
        </w:rPr>
      </w:pPr>
      <w:r w:rsidRPr="00C86200">
        <w:rPr>
          <w:rFonts w:ascii="Times New Roman" w:hAnsi="Times New Roman" w:cs="Times New Roman"/>
          <w:sz w:val="24"/>
          <w:szCs w:val="24"/>
        </w:rPr>
        <w:t>V</w:t>
      </w:r>
      <w:r w:rsidR="00CB15C6" w:rsidRPr="00C86200">
        <w:rPr>
          <w:rFonts w:ascii="Times New Roman" w:hAnsi="Times New Roman" w:cs="Times New Roman"/>
          <w:sz w:val="24"/>
          <w:szCs w:val="24"/>
        </w:rPr>
        <w:t xml:space="preserve">ýpůjčky se mohou realizovat pouze prostřednictvím pracovníků knihovny. Uživatel nemůže mít půjčeno najednou více než 5 vázaných svazků a více než 5 volných čísel časopisů. Vzácnější materiály se půjčují pouze jednotlivě. </w:t>
      </w:r>
    </w:p>
    <w:p w:rsidR="00F90A70" w:rsidRPr="00C86200" w:rsidRDefault="00CB15C6" w:rsidP="00C86200">
      <w:pPr>
        <w:pStyle w:val="Odstavecseseznamem"/>
        <w:numPr>
          <w:ilvl w:val="0"/>
          <w:numId w:val="7"/>
        </w:numPr>
        <w:spacing w:line="360" w:lineRule="auto"/>
        <w:rPr>
          <w:rFonts w:ascii="Times New Roman" w:hAnsi="Times New Roman" w:cs="Times New Roman"/>
          <w:sz w:val="24"/>
          <w:szCs w:val="24"/>
        </w:rPr>
      </w:pPr>
      <w:r w:rsidRPr="00C86200">
        <w:rPr>
          <w:rFonts w:ascii="Times New Roman" w:hAnsi="Times New Roman" w:cs="Times New Roman"/>
          <w:sz w:val="24"/>
          <w:szCs w:val="24"/>
        </w:rPr>
        <w:t>Mimo prostory studovny si mohou půjčit knihy a jiné materiály na svá pracoviště pouze odborní pracovníci muzea. Jednotliví pracovníci jsou odpovědni za stav vypůjčených dokume</w:t>
      </w:r>
      <w:r w:rsidR="00F90A70" w:rsidRPr="00C86200">
        <w:rPr>
          <w:rFonts w:ascii="Times New Roman" w:hAnsi="Times New Roman" w:cs="Times New Roman"/>
          <w:sz w:val="24"/>
          <w:szCs w:val="24"/>
        </w:rPr>
        <w:t>ntů</w:t>
      </w:r>
      <w:r w:rsidRPr="00C86200">
        <w:rPr>
          <w:rFonts w:ascii="Times New Roman" w:hAnsi="Times New Roman" w:cs="Times New Roman"/>
          <w:sz w:val="24"/>
          <w:szCs w:val="24"/>
        </w:rPr>
        <w:t xml:space="preserve">, umožní pracovníkovi knihovny disponovat těmito dokumenty pro plnění základních funkcí knihovny. </w:t>
      </w:r>
    </w:p>
    <w:p w:rsidR="00F90A70" w:rsidRPr="00C86200" w:rsidRDefault="00CB15C6" w:rsidP="00C86200">
      <w:pPr>
        <w:pStyle w:val="Odstavecseseznamem"/>
        <w:numPr>
          <w:ilvl w:val="0"/>
          <w:numId w:val="7"/>
        </w:numPr>
        <w:spacing w:line="360" w:lineRule="auto"/>
        <w:rPr>
          <w:rFonts w:ascii="Times New Roman" w:hAnsi="Times New Roman" w:cs="Times New Roman"/>
          <w:sz w:val="24"/>
          <w:szCs w:val="24"/>
        </w:rPr>
      </w:pPr>
      <w:r w:rsidRPr="00C86200">
        <w:rPr>
          <w:rFonts w:ascii="Times New Roman" w:hAnsi="Times New Roman" w:cs="Times New Roman"/>
          <w:sz w:val="24"/>
          <w:szCs w:val="24"/>
        </w:rPr>
        <w:t xml:space="preserve">V řádně odůvodněných výjimečných případech (např. půjčování k výstavním účelům) může knihovna půjčit dokument mimo budovu muzea na základě řádné smlouvy o výpůjčce se všemi právnickými podmínkami. </w:t>
      </w:r>
    </w:p>
    <w:p w:rsidR="00CB15C6" w:rsidRPr="00C86200" w:rsidRDefault="00CB15C6" w:rsidP="00C86200">
      <w:pPr>
        <w:pStyle w:val="Odstavecseseznamem"/>
        <w:numPr>
          <w:ilvl w:val="0"/>
          <w:numId w:val="7"/>
        </w:numPr>
        <w:spacing w:line="360" w:lineRule="auto"/>
        <w:rPr>
          <w:rFonts w:ascii="Times New Roman" w:hAnsi="Times New Roman" w:cs="Times New Roman"/>
          <w:sz w:val="24"/>
          <w:szCs w:val="24"/>
        </w:rPr>
      </w:pPr>
      <w:r w:rsidRPr="00C86200">
        <w:rPr>
          <w:rFonts w:ascii="Times New Roman" w:hAnsi="Times New Roman" w:cs="Times New Roman"/>
          <w:sz w:val="24"/>
          <w:szCs w:val="24"/>
        </w:rPr>
        <w:t>V případě, že není možno přímo zapůjčit dokument, může knihovna nabídnout dle stavu dokumentu a možností knihovny zhotovení xerokopie nebo digitální fotografie (poplatky viz ceník služeb knihovny</w:t>
      </w:r>
      <w:r w:rsidR="00F90A70" w:rsidRPr="00C86200">
        <w:rPr>
          <w:rFonts w:ascii="Times New Roman" w:hAnsi="Times New Roman" w:cs="Times New Roman"/>
          <w:sz w:val="24"/>
          <w:szCs w:val="24"/>
        </w:rPr>
        <w:t xml:space="preserve">. </w:t>
      </w:r>
      <w:r w:rsidRPr="00C86200">
        <w:rPr>
          <w:rFonts w:ascii="Times New Roman" w:hAnsi="Times New Roman" w:cs="Times New Roman"/>
          <w:sz w:val="24"/>
          <w:szCs w:val="24"/>
        </w:rPr>
        <w:t>Knihovna vypracovává na požádání písemné rešerše</w:t>
      </w:r>
      <w:r w:rsidR="00F90A70" w:rsidRPr="00C86200">
        <w:rPr>
          <w:rFonts w:ascii="Times New Roman" w:hAnsi="Times New Roman" w:cs="Times New Roman"/>
          <w:sz w:val="24"/>
          <w:szCs w:val="24"/>
        </w:rPr>
        <w:t xml:space="preserve"> </w:t>
      </w:r>
      <w:r w:rsidRPr="00C86200">
        <w:rPr>
          <w:rFonts w:ascii="Times New Roman" w:hAnsi="Times New Roman" w:cs="Times New Roman"/>
          <w:sz w:val="24"/>
          <w:szCs w:val="24"/>
        </w:rPr>
        <w:t>(poplatky viz ceník služeb knihovny). Knihovna poskytuje reprografické služby dle ceníku služeb knihovny. Kopie jsou určeny pouze pro osobní potřebu objednavatele, který je povinen s nimi zacházet v souladu s ustanoveními zákona č. 121/2000 Sb. v platném znění. Pracovník knihovny je oprávněn určit, které materiály mohou být z kopírování vyloučeny.</w:t>
      </w:r>
    </w:p>
    <w:p w:rsidR="00F90A70" w:rsidRPr="00C86200" w:rsidRDefault="00F90A70" w:rsidP="00C86200">
      <w:pPr>
        <w:spacing w:line="360" w:lineRule="auto"/>
        <w:rPr>
          <w:rFonts w:ascii="Times New Roman" w:hAnsi="Times New Roman" w:cs="Times New Roman"/>
          <w:sz w:val="24"/>
          <w:szCs w:val="24"/>
        </w:rPr>
      </w:pPr>
      <w:r w:rsidRPr="00C86200">
        <w:rPr>
          <w:rFonts w:ascii="Times New Roman" w:hAnsi="Times New Roman" w:cs="Times New Roman"/>
          <w:sz w:val="24"/>
          <w:szCs w:val="24"/>
        </w:rPr>
        <w:t>Čl. 5 POČÍTAČOVÉ PRACOVIŠTĚ</w:t>
      </w:r>
    </w:p>
    <w:p w:rsidR="00F90A70" w:rsidRPr="00C86200" w:rsidRDefault="00F90A70" w:rsidP="00C86200">
      <w:pPr>
        <w:pStyle w:val="Odstavecseseznamem"/>
        <w:numPr>
          <w:ilvl w:val="0"/>
          <w:numId w:val="8"/>
        </w:numPr>
        <w:spacing w:line="360" w:lineRule="auto"/>
        <w:rPr>
          <w:rFonts w:ascii="Times New Roman" w:hAnsi="Times New Roman" w:cs="Times New Roman"/>
          <w:sz w:val="24"/>
          <w:szCs w:val="24"/>
        </w:rPr>
      </w:pPr>
      <w:r w:rsidRPr="00C86200">
        <w:rPr>
          <w:rFonts w:ascii="Times New Roman" w:hAnsi="Times New Roman" w:cs="Times New Roman"/>
          <w:sz w:val="24"/>
          <w:szCs w:val="24"/>
        </w:rPr>
        <w:t>Počítačová pracoviště jsou určena k využívání katalogů, digitálních knihoven a dalších elektronických informačních zdrojů a k zpřístupnění volně dostupných vědeckých dat z internetu. Knihovna poskytuje internetové připojení.</w:t>
      </w:r>
    </w:p>
    <w:p w:rsidR="00F90A70" w:rsidRPr="00C86200" w:rsidRDefault="00F90A70" w:rsidP="00C86200">
      <w:pPr>
        <w:pStyle w:val="Odstavecseseznamem"/>
        <w:numPr>
          <w:ilvl w:val="0"/>
          <w:numId w:val="8"/>
        </w:numPr>
        <w:spacing w:line="360" w:lineRule="auto"/>
        <w:rPr>
          <w:rFonts w:ascii="Times New Roman" w:hAnsi="Times New Roman" w:cs="Times New Roman"/>
          <w:sz w:val="24"/>
          <w:szCs w:val="24"/>
        </w:rPr>
      </w:pPr>
      <w:r w:rsidRPr="00C86200">
        <w:rPr>
          <w:rFonts w:ascii="Times New Roman" w:hAnsi="Times New Roman" w:cs="Times New Roman"/>
          <w:sz w:val="24"/>
          <w:szCs w:val="24"/>
        </w:rPr>
        <w:t xml:space="preserve">Uživateli je zakázáno používat na počítačích v knihovně jiné programové vybavení než to, které je mu v nabídce poskytnuto. </w:t>
      </w:r>
    </w:p>
    <w:p w:rsidR="00F90A70" w:rsidRPr="00C86200" w:rsidRDefault="00F90A70" w:rsidP="00C86200">
      <w:pPr>
        <w:pStyle w:val="Odstavecseseznamem"/>
        <w:numPr>
          <w:ilvl w:val="0"/>
          <w:numId w:val="8"/>
        </w:numPr>
        <w:spacing w:line="360" w:lineRule="auto"/>
        <w:rPr>
          <w:rFonts w:ascii="Times New Roman" w:hAnsi="Times New Roman" w:cs="Times New Roman"/>
          <w:sz w:val="24"/>
          <w:szCs w:val="24"/>
        </w:rPr>
      </w:pPr>
      <w:r w:rsidRPr="00C86200">
        <w:rPr>
          <w:rFonts w:ascii="Times New Roman" w:hAnsi="Times New Roman" w:cs="Times New Roman"/>
          <w:sz w:val="24"/>
          <w:szCs w:val="24"/>
        </w:rPr>
        <w:t xml:space="preserve">Veškeré získané informace a data (v jakékoliv formě a na jakémkoliv médiu) slouží výhradně osobní potřebě uživatele. Není dovoleno je dále rozšiřovat, rozmnožovat, kopírovat, prodávat nebo jinak vyžívat, zejména ke komerčním účelům. </w:t>
      </w:r>
    </w:p>
    <w:p w:rsidR="00F90A70" w:rsidRPr="00C86200" w:rsidRDefault="00F90A70" w:rsidP="00C86200">
      <w:pPr>
        <w:pStyle w:val="Odstavecseseznamem"/>
        <w:numPr>
          <w:ilvl w:val="0"/>
          <w:numId w:val="8"/>
        </w:numPr>
        <w:spacing w:line="360" w:lineRule="auto"/>
        <w:rPr>
          <w:rFonts w:ascii="Times New Roman" w:hAnsi="Times New Roman" w:cs="Times New Roman"/>
          <w:sz w:val="24"/>
          <w:szCs w:val="24"/>
        </w:rPr>
      </w:pPr>
      <w:r w:rsidRPr="00C86200">
        <w:rPr>
          <w:rFonts w:ascii="Times New Roman" w:hAnsi="Times New Roman" w:cs="Times New Roman"/>
          <w:sz w:val="24"/>
          <w:szCs w:val="24"/>
        </w:rPr>
        <w:t xml:space="preserve">Uživatel nese plnou zodpovědnost za své případné zásahy do konfigurace počítače, za škody vzniklé neodbornou manipulací s prostředky výpočetní techniky, včetně škod způsobených zanesenými viry. </w:t>
      </w:r>
    </w:p>
    <w:p w:rsidR="00F90A70" w:rsidRPr="00C86200" w:rsidRDefault="00F90A70" w:rsidP="00C86200">
      <w:pPr>
        <w:pStyle w:val="Odstavecseseznamem"/>
        <w:numPr>
          <w:ilvl w:val="0"/>
          <w:numId w:val="8"/>
        </w:numPr>
        <w:spacing w:line="360" w:lineRule="auto"/>
        <w:rPr>
          <w:rFonts w:ascii="Times New Roman" w:hAnsi="Times New Roman" w:cs="Times New Roman"/>
          <w:sz w:val="24"/>
          <w:szCs w:val="24"/>
        </w:rPr>
      </w:pPr>
      <w:r w:rsidRPr="00C86200">
        <w:rPr>
          <w:rFonts w:ascii="Times New Roman" w:hAnsi="Times New Roman" w:cs="Times New Roman"/>
          <w:sz w:val="24"/>
          <w:szCs w:val="24"/>
        </w:rPr>
        <w:lastRenderedPageBreak/>
        <w:t>Provoz počítačového vybavení knihovny může být omezen nebo přerušen z důvodů nezbytné technické a softwarové údržby sítě.</w:t>
      </w:r>
    </w:p>
    <w:p w:rsidR="0096300C" w:rsidRPr="00C86200" w:rsidRDefault="00F90A70" w:rsidP="00C86200">
      <w:pPr>
        <w:spacing w:line="360" w:lineRule="auto"/>
        <w:rPr>
          <w:rFonts w:ascii="Times New Roman" w:hAnsi="Times New Roman" w:cs="Times New Roman"/>
          <w:sz w:val="24"/>
          <w:szCs w:val="24"/>
        </w:rPr>
      </w:pPr>
      <w:r w:rsidRPr="00C86200">
        <w:rPr>
          <w:rFonts w:ascii="Times New Roman" w:hAnsi="Times New Roman" w:cs="Times New Roman"/>
          <w:sz w:val="24"/>
          <w:szCs w:val="24"/>
        </w:rPr>
        <w:t>Čl. 6 POPLATKY A NÁHRADY</w:t>
      </w:r>
    </w:p>
    <w:p w:rsidR="00F90A70" w:rsidRPr="00C86200" w:rsidRDefault="00F90A70" w:rsidP="00C86200">
      <w:pPr>
        <w:pStyle w:val="Odstavecseseznamem"/>
        <w:numPr>
          <w:ilvl w:val="0"/>
          <w:numId w:val="9"/>
        </w:numPr>
        <w:spacing w:line="360" w:lineRule="auto"/>
        <w:rPr>
          <w:rFonts w:ascii="Times New Roman" w:hAnsi="Times New Roman" w:cs="Times New Roman"/>
          <w:sz w:val="24"/>
          <w:szCs w:val="24"/>
        </w:rPr>
      </w:pPr>
      <w:r w:rsidRPr="00C86200">
        <w:rPr>
          <w:rFonts w:ascii="Times New Roman" w:hAnsi="Times New Roman" w:cs="Times New Roman"/>
          <w:sz w:val="24"/>
          <w:szCs w:val="24"/>
        </w:rPr>
        <w:t xml:space="preserve">Poplatky za reprografické služby, rešeršní a další služby jsou stanoveny v ceníku služeb knihovny. </w:t>
      </w:r>
    </w:p>
    <w:p w:rsidR="00F90A70" w:rsidRPr="00C86200" w:rsidRDefault="00F90A70" w:rsidP="00C86200">
      <w:pPr>
        <w:pStyle w:val="Odstavecseseznamem"/>
        <w:numPr>
          <w:ilvl w:val="0"/>
          <w:numId w:val="9"/>
        </w:numPr>
        <w:spacing w:line="360" w:lineRule="auto"/>
        <w:rPr>
          <w:rFonts w:ascii="Times New Roman" w:hAnsi="Times New Roman" w:cs="Times New Roman"/>
          <w:sz w:val="24"/>
          <w:szCs w:val="24"/>
        </w:rPr>
      </w:pPr>
      <w:r w:rsidRPr="00C86200">
        <w:rPr>
          <w:rFonts w:ascii="Times New Roman" w:hAnsi="Times New Roman" w:cs="Times New Roman"/>
          <w:sz w:val="24"/>
          <w:szCs w:val="24"/>
        </w:rPr>
        <w:t>Náhrada za poškozené nebo ztracené knihy a jiné dokumenty může být provedena těmito formami:</w:t>
      </w:r>
    </w:p>
    <w:p w:rsidR="00F90A70" w:rsidRPr="00C86200" w:rsidRDefault="00F90A70" w:rsidP="00C86200">
      <w:pPr>
        <w:pStyle w:val="Odstavecseseznamem"/>
        <w:spacing w:line="360" w:lineRule="auto"/>
        <w:rPr>
          <w:rFonts w:ascii="Times New Roman" w:hAnsi="Times New Roman" w:cs="Times New Roman"/>
          <w:sz w:val="24"/>
          <w:szCs w:val="24"/>
        </w:rPr>
      </w:pPr>
      <w:r w:rsidRPr="00C86200">
        <w:rPr>
          <w:rFonts w:ascii="Times New Roman" w:hAnsi="Times New Roman" w:cs="Times New Roman"/>
          <w:sz w:val="24"/>
          <w:szCs w:val="24"/>
        </w:rPr>
        <w:t xml:space="preserve"> a) uvedením do původního stavu dodáním neporušeného výtisku téhož díla ve stejném vydání a vazbě, </w:t>
      </w:r>
    </w:p>
    <w:p w:rsidR="00F90A70" w:rsidRPr="00C86200" w:rsidRDefault="00F90A70" w:rsidP="00C86200">
      <w:pPr>
        <w:pStyle w:val="Odstavecseseznamem"/>
        <w:spacing w:line="360" w:lineRule="auto"/>
        <w:rPr>
          <w:rFonts w:ascii="Times New Roman" w:hAnsi="Times New Roman" w:cs="Times New Roman"/>
          <w:sz w:val="24"/>
          <w:szCs w:val="24"/>
        </w:rPr>
      </w:pPr>
      <w:r w:rsidRPr="00C86200">
        <w:rPr>
          <w:rFonts w:ascii="Times New Roman" w:hAnsi="Times New Roman" w:cs="Times New Roman"/>
          <w:sz w:val="24"/>
          <w:szCs w:val="24"/>
        </w:rPr>
        <w:t>b) jestliže to není možné, tedy dodáním vázané kopie (popř. zaplacením ceny kopie a vazby),</w:t>
      </w:r>
    </w:p>
    <w:p w:rsidR="00F90A70" w:rsidRPr="00C86200" w:rsidRDefault="00F90A70" w:rsidP="00C86200">
      <w:pPr>
        <w:pStyle w:val="Odstavecseseznamem"/>
        <w:spacing w:line="360" w:lineRule="auto"/>
        <w:rPr>
          <w:rFonts w:ascii="Times New Roman" w:hAnsi="Times New Roman" w:cs="Times New Roman"/>
          <w:sz w:val="24"/>
          <w:szCs w:val="24"/>
        </w:rPr>
      </w:pPr>
      <w:r w:rsidRPr="00C86200">
        <w:rPr>
          <w:rFonts w:ascii="Times New Roman" w:hAnsi="Times New Roman" w:cs="Times New Roman"/>
          <w:sz w:val="24"/>
          <w:szCs w:val="24"/>
        </w:rPr>
        <w:t xml:space="preserve">c) jestliže náhrada podle předchozích bodů není možná, může se knihovna dohodnout s uživatelem na dodání jiného díla, případně zcela jiného díla stejné ceny, </w:t>
      </w:r>
    </w:p>
    <w:p w:rsidR="00F90A70" w:rsidRPr="00C86200" w:rsidRDefault="00F90A70" w:rsidP="00C86200">
      <w:pPr>
        <w:pStyle w:val="Odstavecseseznamem"/>
        <w:spacing w:after="0" w:line="360" w:lineRule="auto"/>
        <w:rPr>
          <w:rFonts w:ascii="Times New Roman" w:hAnsi="Times New Roman" w:cs="Times New Roman"/>
          <w:sz w:val="24"/>
          <w:szCs w:val="24"/>
        </w:rPr>
      </w:pPr>
      <w:r w:rsidRPr="00C86200">
        <w:rPr>
          <w:rFonts w:ascii="Times New Roman" w:hAnsi="Times New Roman" w:cs="Times New Roman"/>
          <w:sz w:val="24"/>
          <w:szCs w:val="24"/>
        </w:rPr>
        <w:t xml:space="preserve">d) nebo požadovat finanční náhradu podle ceny díla na trhu v době ztráty. </w:t>
      </w:r>
    </w:p>
    <w:p w:rsidR="00F90A70" w:rsidRPr="00C86200" w:rsidRDefault="00F90A70" w:rsidP="00C86200">
      <w:pPr>
        <w:spacing w:after="0" w:line="360" w:lineRule="auto"/>
        <w:ind w:left="709" w:hanging="283"/>
        <w:rPr>
          <w:rFonts w:ascii="Times New Roman" w:hAnsi="Times New Roman" w:cs="Times New Roman"/>
          <w:sz w:val="24"/>
          <w:szCs w:val="24"/>
        </w:rPr>
      </w:pPr>
      <w:r w:rsidRPr="00C86200">
        <w:rPr>
          <w:rFonts w:ascii="Times New Roman" w:hAnsi="Times New Roman" w:cs="Times New Roman"/>
          <w:sz w:val="24"/>
          <w:szCs w:val="24"/>
        </w:rPr>
        <w:t>(3) Jestliže uživatel neodbornou manipulací s technickými prostředky (výpočetní technika, čtecí zařízení atd.) poškodí tato zařízení, hradí náklady, které byly vynaložen</w:t>
      </w:r>
      <w:r w:rsidR="00C86200" w:rsidRPr="00C86200">
        <w:rPr>
          <w:rFonts w:ascii="Times New Roman" w:hAnsi="Times New Roman" w:cs="Times New Roman"/>
          <w:sz w:val="24"/>
          <w:szCs w:val="24"/>
        </w:rPr>
        <w:t>y</w:t>
      </w:r>
      <w:r w:rsidRPr="00C86200">
        <w:rPr>
          <w:rFonts w:ascii="Times New Roman" w:hAnsi="Times New Roman" w:cs="Times New Roman"/>
          <w:sz w:val="24"/>
          <w:szCs w:val="24"/>
        </w:rPr>
        <w:t xml:space="preserve"> na opravu této techniky či počítačové sítě. </w:t>
      </w:r>
    </w:p>
    <w:p w:rsidR="00F90A70" w:rsidRPr="00C86200" w:rsidRDefault="00F90A70" w:rsidP="00C86200">
      <w:pPr>
        <w:spacing w:line="360" w:lineRule="auto"/>
        <w:ind w:left="709" w:hanging="283"/>
        <w:rPr>
          <w:rFonts w:ascii="Times New Roman" w:hAnsi="Times New Roman" w:cs="Times New Roman"/>
          <w:sz w:val="24"/>
          <w:szCs w:val="24"/>
        </w:rPr>
      </w:pPr>
      <w:r w:rsidRPr="00C86200">
        <w:rPr>
          <w:rFonts w:ascii="Times New Roman" w:hAnsi="Times New Roman" w:cs="Times New Roman"/>
          <w:sz w:val="24"/>
          <w:szCs w:val="24"/>
        </w:rPr>
        <w:t>(4) Do vyřešení způsobu nahrazení ztráty a uhrazení všech pohledávek má knihovna právo pozastavit uživateli poskytování všech služeb.</w:t>
      </w:r>
    </w:p>
    <w:p w:rsidR="00F90A70" w:rsidRPr="00C86200" w:rsidRDefault="00F90A70" w:rsidP="00C86200">
      <w:pPr>
        <w:spacing w:line="360" w:lineRule="auto"/>
        <w:rPr>
          <w:rFonts w:ascii="Times New Roman" w:hAnsi="Times New Roman" w:cs="Times New Roman"/>
          <w:sz w:val="24"/>
          <w:szCs w:val="24"/>
        </w:rPr>
      </w:pPr>
      <w:r w:rsidRPr="00C86200">
        <w:rPr>
          <w:rFonts w:ascii="Times New Roman" w:hAnsi="Times New Roman" w:cs="Times New Roman"/>
          <w:sz w:val="24"/>
          <w:szCs w:val="24"/>
        </w:rPr>
        <w:t xml:space="preserve">Čl. 7 </w:t>
      </w:r>
      <w:r w:rsidR="0068042D" w:rsidRPr="00C86200">
        <w:rPr>
          <w:rFonts w:ascii="Times New Roman" w:hAnsi="Times New Roman" w:cs="Times New Roman"/>
          <w:sz w:val="24"/>
          <w:szCs w:val="24"/>
        </w:rPr>
        <w:t>ZÁVĚREČNÁ USTANOVENÍ</w:t>
      </w:r>
    </w:p>
    <w:p w:rsidR="0068042D" w:rsidRPr="00C86200" w:rsidRDefault="0068042D" w:rsidP="00C86200">
      <w:pPr>
        <w:pStyle w:val="Odstavecseseznamem"/>
        <w:numPr>
          <w:ilvl w:val="0"/>
          <w:numId w:val="10"/>
        </w:numPr>
        <w:spacing w:line="360" w:lineRule="auto"/>
        <w:rPr>
          <w:rFonts w:ascii="Times New Roman" w:hAnsi="Times New Roman" w:cs="Times New Roman"/>
          <w:sz w:val="24"/>
          <w:szCs w:val="24"/>
        </w:rPr>
      </w:pPr>
      <w:r w:rsidRPr="00C86200">
        <w:rPr>
          <w:rFonts w:ascii="Times New Roman" w:hAnsi="Times New Roman" w:cs="Times New Roman"/>
          <w:sz w:val="24"/>
          <w:szCs w:val="24"/>
        </w:rPr>
        <w:t xml:space="preserve">Výjimky z tohoto řádu povoluje ředitel </w:t>
      </w:r>
      <w:r w:rsidR="00C86200" w:rsidRPr="00C86200">
        <w:rPr>
          <w:rFonts w:ascii="Times New Roman" w:hAnsi="Times New Roman" w:cs="Times New Roman"/>
          <w:sz w:val="24"/>
          <w:szCs w:val="24"/>
        </w:rPr>
        <w:t>Památníku</w:t>
      </w:r>
      <w:r w:rsidRPr="00C86200">
        <w:rPr>
          <w:rFonts w:ascii="Times New Roman" w:hAnsi="Times New Roman" w:cs="Times New Roman"/>
          <w:sz w:val="24"/>
          <w:szCs w:val="24"/>
        </w:rPr>
        <w:t xml:space="preserve">. </w:t>
      </w:r>
    </w:p>
    <w:p w:rsidR="0068042D" w:rsidRPr="00C86200" w:rsidRDefault="0068042D" w:rsidP="00C86200">
      <w:pPr>
        <w:pStyle w:val="Odstavecseseznamem"/>
        <w:numPr>
          <w:ilvl w:val="0"/>
          <w:numId w:val="10"/>
        </w:numPr>
        <w:spacing w:line="360" w:lineRule="auto"/>
        <w:rPr>
          <w:rFonts w:ascii="Times New Roman" w:hAnsi="Times New Roman" w:cs="Times New Roman"/>
          <w:sz w:val="24"/>
          <w:szCs w:val="24"/>
        </w:rPr>
      </w:pPr>
      <w:r w:rsidRPr="00C86200">
        <w:rPr>
          <w:rFonts w:ascii="Times New Roman" w:hAnsi="Times New Roman" w:cs="Times New Roman"/>
          <w:sz w:val="24"/>
          <w:szCs w:val="24"/>
        </w:rPr>
        <w:t>Nedílnou součástí knihovního řádu je Ceník služeb knihovny a Zásady ochrany osobních údajů.</w:t>
      </w:r>
    </w:p>
    <w:p w:rsidR="0068042D" w:rsidRPr="00C86200" w:rsidRDefault="0068042D" w:rsidP="00C86200">
      <w:pPr>
        <w:pStyle w:val="Odstavecseseznamem"/>
        <w:numPr>
          <w:ilvl w:val="0"/>
          <w:numId w:val="10"/>
        </w:numPr>
        <w:spacing w:line="360" w:lineRule="auto"/>
        <w:rPr>
          <w:rFonts w:ascii="Times New Roman" w:hAnsi="Times New Roman" w:cs="Times New Roman"/>
          <w:sz w:val="24"/>
          <w:szCs w:val="24"/>
        </w:rPr>
      </w:pPr>
      <w:r w:rsidRPr="00C86200">
        <w:rPr>
          <w:rFonts w:ascii="Times New Roman" w:hAnsi="Times New Roman" w:cs="Times New Roman"/>
          <w:sz w:val="24"/>
          <w:szCs w:val="24"/>
        </w:rPr>
        <w:t xml:space="preserve">Tento knihovní řád nabývá účinnosti dnem </w:t>
      </w:r>
    </w:p>
    <w:p w:rsidR="0068042D" w:rsidRPr="00C86200" w:rsidRDefault="0068042D" w:rsidP="00C86200">
      <w:pPr>
        <w:spacing w:line="360" w:lineRule="auto"/>
        <w:rPr>
          <w:rFonts w:ascii="Times New Roman" w:hAnsi="Times New Roman" w:cs="Times New Roman"/>
          <w:sz w:val="24"/>
          <w:szCs w:val="24"/>
        </w:rPr>
      </w:pPr>
    </w:p>
    <w:p w:rsidR="0068042D" w:rsidRPr="00C86200" w:rsidRDefault="0068042D" w:rsidP="00C86200">
      <w:pPr>
        <w:spacing w:line="360" w:lineRule="auto"/>
        <w:rPr>
          <w:rFonts w:ascii="Times New Roman" w:hAnsi="Times New Roman" w:cs="Times New Roman"/>
          <w:sz w:val="24"/>
          <w:szCs w:val="24"/>
        </w:rPr>
      </w:pPr>
    </w:p>
    <w:p w:rsidR="0068042D" w:rsidRPr="00C86200" w:rsidRDefault="0068042D" w:rsidP="00C86200">
      <w:pPr>
        <w:spacing w:line="360" w:lineRule="auto"/>
        <w:ind w:left="4950" w:hanging="4950"/>
        <w:rPr>
          <w:rFonts w:ascii="Times New Roman" w:hAnsi="Times New Roman" w:cs="Times New Roman"/>
          <w:sz w:val="24"/>
          <w:szCs w:val="24"/>
        </w:rPr>
      </w:pPr>
      <w:r w:rsidRPr="00C86200">
        <w:rPr>
          <w:rFonts w:ascii="Times New Roman" w:hAnsi="Times New Roman" w:cs="Times New Roman"/>
          <w:sz w:val="24"/>
          <w:szCs w:val="24"/>
        </w:rPr>
        <w:t>Ve vysoké u Příbramě dne</w:t>
      </w:r>
      <w:r w:rsidRPr="00C86200">
        <w:rPr>
          <w:rFonts w:ascii="Times New Roman" w:hAnsi="Times New Roman" w:cs="Times New Roman"/>
          <w:sz w:val="24"/>
          <w:szCs w:val="24"/>
        </w:rPr>
        <w:tab/>
      </w:r>
      <w:r w:rsidRPr="00C86200">
        <w:rPr>
          <w:rFonts w:ascii="Times New Roman" w:hAnsi="Times New Roman" w:cs="Times New Roman"/>
          <w:sz w:val="24"/>
          <w:szCs w:val="24"/>
        </w:rPr>
        <w:tab/>
        <w:t>Ředitel Památníku Antonína Dvořáka</w:t>
      </w:r>
      <w:r w:rsidRPr="00C86200">
        <w:rPr>
          <w:rFonts w:ascii="Times New Roman" w:hAnsi="Times New Roman" w:cs="Times New Roman"/>
          <w:sz w:val="24"/>
          <w:szCs w:val="24"/>
        </w:rPr>
        <w:br/>
        <w:t>Mgr. Vojtěch Poláček</w:t>
      </w:r>
    </w:p>
    <w:sectPr w:rsidR="0068042D" w:rsidRPr="00C86200" w:rsidSect="00FE097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61BF1"/>
    <w:multiLevelType w:val="hybridMultilevel"/>
    <w:tmpl w:val="A6301C78"/>
    <w:lvl w:ilvl="0" w:tplc="DAD010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1F32B3B"/>
    <w:multiLevelType w:val="hybridMultilevel"/>
    <w:tmpl w:val="404CF0C4"/>
    <w:lvl w:ilvl="0" w:tplc="ECA61BD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2240626"/>
    <w:multiLevelType w:val="hybridMultilevel"/>
    <w:tmpl w:val="DB8C236C"/>
    <w:lvl w:ilvl="0" w:tplc="2B34D16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2BB16AC"/>
    <w:multiLevelType w:val="hybridMultilevel"/>
    <w:tmpl w:val="B8F41732"/>
    <w:lvl w:ilvl="0" w:tplc="04050011">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5D053CA"/>
    <w:multiLevelType w:val="hybridMultilevel"/>
    <w:tmpl w:val="88801E74"/>
    <w:lvl w:ilvl="0" w:tplc="4356923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6BD4023"/>
    <w:multiLevelType w:val="hybridMultilevel"/>
    <w:tmpl w:val="59DA8720"/>
    <w:lvl w:ilvl="0" w:tplc="FFB0AF0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BD62DC8"/>
    <w:multiLevelType w:val="hybridMultilevel"/>
    <w:tmpl w:val="B950E63E"/>
    <w:lvl w:ilvl="0" w:tplc="23689E6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95879B1"/>
    <w:multiLevelType w:val="hybridMultilevel"/>
    <w:tmpl w:val="EF4CF45E"/>
    <w:lvl w:ilvl="0" w:tplc="50C6310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01F5455"/>
    <w:multiLevelType w:val="hybridMultilevel"/>
    <w:tmpl w:val="18E682EA"/>
    <w:lvl w:ilvl="0" w:tplc="BA2CB67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6F221CB"/>
    <w:multiLevelType w:val="hybridMultilevel"/>
    <w:tmpl w:val="DAA81D8C"/>
    <w:lvl w:ilvl="0" w:tplc="5A12E3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6"/>
  </w:num>
  <w:num w:numId="3">
    <w:abstractNumId w:val="5"/>
  </w:num>
  <w:num w:numId="4">
    <w:abstractNumId w:val="3"/>
  </w:num>
  <w:num w:numId="5">
    <w:abstractNumId w:val="0"/>
  </w:num>
  <w:num w:numId="6">
    <w:abstractNumId w:val="1"/>
  </w:num>
  <w:num w:numId="7">
    <w:abstractNumId w:val="4"/>
  </w:num>
  <w:num w:numId="8">
    <w:abstractNumId w:val="2"/>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7211E"/>
    <w:rsid w:val="002B3C2C"/>
    <w:rsid w:val="004B48EA"/>
    <w:rsid w:val="00596073"/>
    <w:rsid w:val="0061649E"/>
    <w:rsid w:val="0068042D"/>
    <w:rsid w:val="007F27BB"/>
    <w:rsid w:val="0096300C"/>
    <w:rsid w:val="009B5CFE"/>
    <w:rsid w:val="009D1494"/>
    <w:rsid w:val="00B91573"/>
    <w:rsid w:val="00C86200"/>
    <w:rsid w:val="00CB15C6"/>
    <w:rsid w:val="00DA3DBB"/>
    <w:rsid w:val="00DA728B"/>
    <w:rsid w:val="00F7211E"/>
    <w:rsid w:val="00F90A70"/>
    <w:rsid w:val="00FE097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E0977"/>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B5CFE"/>
    <w:pPr>
      <w:ind w:left="720"/>
      <w:contextualSpacing/>
    </w:pPr>
  </w:style>
  <w:style w:type="character" w:styleId="Hypertextovodkaz">
    <w:name w:val="Hyperlink"/>
    <w:basedOn w:val="Standardnpsmoodstavce"/>
    <w:uiPriority w:val="99"/>
    <w:unhideWhenUsed/>
    <w:rsid w:val="009B5CFE"/>
    <w:rPr>
      <w:color w:val="0000FF"/>
      <w:u w:val="single"/>
    </w:rPr>
  </w:style>
</w:styles>
</file>

<file path=word/webSettings.xml><?xml version="1.0" encoding="utf-8"?>
<w:webSettings xmlns:r="http://schemas.openxmlformats.org/officeDocument/2006/relationships" xmlns:w="http://schemas.openxmlformats.org/wordprocessingml/2006/main">
  <w:divs>
    <w:div w:id="1018191661">
      <w:bodyDiv w:val="1"/>
      <w:marLeft w:val="0"/>
      <w:marRight w:val="0"/>
      <w:marTop w:val="0"/>
      <w:marBottom w:val="0"/>
      <w:divBdr>
        <w:top w:val="none" w:sz="0" w:space="0" w:color="auto"/>
        <w:left w:val="none" w:sz="0" w:space="0" w:color="auto"/>
        <w:bottom w:val="none" w:sz="0" w:space="0" w:color="auto"/>
        <w:right w:val="none" w:sz="0" w:space="0" w:color="auto"/>
      </w:divBdr>
    </w:div>
    <w:div w:id="184536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tonindvorak.cz" TargetMode="External"/><Relationship Id="rId5" Type="http://schemas.openxmlformats.org/officeDocument/2006/relationships/hyperlink" Target="mailto:pamatnik@antonindvorak.cz"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4</Pages>
  <Words>1122</Words>
  <Characters>6626</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Knihovník</dc:creator>
  <cp:lastModifiedBy>Knihovník</cp:lastModifiedBy>
  <cp:revision>6</cp:revision>
  <dcterms:created xsi:type="dcterms:W3CDTF">2021-12-02T12:10:00Z</dcterms:created>
  <dcterms:modified xsi:type="dcterms:W3CDTF">2021-12-03T12:45:00Z</dcterms:modified>
</cp:coreProperties>
</file>